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37" w:rsidRPr="00536438" w:rsidRDefault="00C82B37" w:rsidP="00C82B3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u w:val="single"/>
          <w:lang w:eastAsia="el-GR"/>
        </w:rPr>
      </w:pPr>
      <w:r w:rsidRPr="0053643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ΚΑΤΑΛΟΓΟΣ ΜΟΥΣΙΚΩΝ ΟΡΓΑΝΩΝ</w:t>
      </w:r>
      <w:r w:rsidR="00536438" w:rsidRPr="0053643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   </w:t>
      </w:r>
      <w:r w:rsidR="00536438" w:rsidRPr="00536438">
        <w:rPr>
          <w:rFonts w:ascii="Calibri" w:eastAsia="Times New Roman" w:hAnsi="Calibri" w:cs="Calibri"/>
          <w:bCs/>
          <w:sz w:val="24"/>
          <w:szCs w:val="24"/>
          <w:u w:val="single"/>
          <w:lang w:eastAsia="el-GR"/>
        </w:rPr>
        <w:t>γ</w:t>
      </w:r>
      <w:r w:rsidRPr="00536438">
        <w:rPr>
          <w:rFonts w:ascii="Calibri" w:eastAsia="Times New Roman" w:hAnsi="Calibri" w:cs="Calibri"/>
          <w:sz w:val="24"/>
          <w:szCs w:val="24"/>
          <w:u w:val="single"/>
          <w:lang w:eastAsia="el-GR"/>
        </w:rPr>
        <w:t xml:space="preserve">ια το </w:t>
      </w:r>
      <w:r w:rsidR="00536438" w:rsidRPr="00536438">
        <w:rPr>
          <w:rFonts w:ascii="Calibri" w:eastAsia="Times New Roman" w:hAnsi="Calibri" w:cs="Calibri"/>
          <w:sz w:val="24"/>
          <w:szCs w:val="24"/>
          <w:u w:val="single"/>
          <w:lang w:eastAsia="el-GR"/>
        </w:rPr>
        <w:t>εξεταζόμενο</w:t>
      </w:r>
      <w:r w:rsidRPr="00536438">
        <w:rPr>
          <w:rFonts w:ascii="Calibri" w:eastAsia="Times New Roman" w:hAnsi="Calibri" w:cs="Calibri"/>
          <w:sz w:val="24"/>
          <w:szCs w:val="24"/>
          <w:u w:val="single"/>
          <w:lang w:eastAsia="el-GR"/>
        </w:rPr>
        <w:t xml:space="preserve"> μάθημα "Μουσική Εκτέλεση και Ερμηνεία"</w:t>
      </w:r>
      <w:r w:rsidRPr="00536438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</w:p>
    <w:p w:rsidR="00C82B37" w:rsidRPr="00C82B37" w:rsidRDefault="00C82B37" w:rsidP="00C82B37">
      <w:pPr>
        <w:spacing w:after="0" w:line="240" w:lineRule="auto"/>
        <w:rPr>
          <w:rFonts w:ascii="Calibri" w:eastAsia="Times New Roman" w:hAnsi="Calibri" w:cs="Calibri"/>
          <w:sz w:val="6"/>
          <w:szCs w:val="6"/>
          <w:lang w:eastAsia="el-GR"/>
        </w:rPr>
      </w:pPr>
    </w:p>
    <w:p w:rsidR="00536438" w:rsidRPr="002173FD" w:rsidRDefault="00C82B37" w:rsidP="00C82B37">
      <w:pPr>
        <w:spacing w:after="0" w:line="240" w:lineRule="auto"/>
        <w:ind w:left="-567" w:right="-478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2173FD">
        <w:rPr>
          <w:rFonts w:ascii="Calibri" w:eastAsia="Times New Roman" w:hAnsi="Calibri" w:cs="Calibri"/>
          <w:sz w:val="20"/>
          <w:szCs w:val="20"/>
          <w:lang w:eastAsia="el-GR"/>
        </w:rPr>
        <w:t xml:space="preserve">Χρησιμοποίησε έναν από τους παρακάτω κωδικούς για την επιλογή </w:t>
      </w:r>
      <w:r w:rsidR="00536438" w:rsidRPr="002173FD">
        <w:rPr>
          <w:rFonts w:ascii="Calibri" w:eastAsia="Times New Roman" w:hAnsi="Calibri" w:cs="Calibri"/>
          <w:sz w:val="20"/>
          <w:szCs w:val="20"/>
          <w:lang w:eastAsia="el-GR"/>
        </w:rPr>
        <w:t>21β.</w:t>
      </w:r>
      <w:r w:rsidRPr="002173FD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="002173FD" w:rsidRPr="002173FD">
        <w:rPr>
          <w:rFonts w:ascii="Calibri" w:eastAsia="Times New Roman" w:hAnsi="Calibri" w:cs="Calibri"/>
          <w:sz w:val="20"/>
          <w:szCs w:val="20"/>
          <w:lang w:eastAsia="el-GR"/>
        </w:rPr>
        <w:t xml:space="preserve">στην </w:t>
      </w:r>
      <w:r w:rsidRPr="002173FD">
        <w:rPr>
          <w:rFonts w:ascii="Calibri" w:eastAsia="Times New Roman" w:hAnsi="Calibri" w:cs="Calibri"/>
          <w:sz w:val="20"/>
          <w:szCs w:val="20"/>
          <w:lang w:eastAsia="el-GR"/>
        </w:rPr>
        <w:t>Αίτηση-Υπεύθυνη Δήλωση για τα 5 Μουσικά Τμήματα</w:t>
      </w:r>
      <w:r w:rsidR="002173FD" w:rsidRPr="002173FD">
        <w:rPr>
          <w:rFonts w:ascii="Calibri" w:eastAsia="Times New Roman" w:hAnsi="Calibri" w:cs="Calibri"/>
          <w:sz w:val="20"/>
          <w:szCs w:val="20"/>
          <w:lang w:eastAsia="el-GR"/>
        </w:rPr>
        <w:t>.</w:t>
      </w:r>
    </w:p>
    <w:p w:rsidR="00C82B37" w:rsidRPr="002173FD" w:rsidRDefault="002173FD" w:rsidP="00C82B37">
      <w:pPr>
        <w:spacing w:after="0" w:line="240" w:lineRule="auto"/>
        <w:ind w:left="-567" w:right="-478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>
        <w:rPr>
          <w:rFonts w:ascii="Calibri" w:eastAsia="Times New Roman" w:hAnsi="Calibri" w:cs="Calibri"/>
          <w:sz w:val="20"/>
          <w:szCs w:val="20"/>
          <w:lang w:eastAsia="el-GR"/>
        </w:rPr>
        <w:t>Σ</w:t>
      </w:r>
      <w:r w:rsidR="00C82B37" w:rsidRPr="002173FD">
        <w:rPr>
          <w:rFonts w:ascii="Calibri" w:eastAsia="Times New Roman" w:hAnsi="Calibri" w:cs="Calibri"/>
          <w:sz w:val="20"/>
          <w:szCs w:val="20"/>
          <w:lang w:eastAsia="el-GR"/>
        </w:rPr>
        <w:t>το είδος της Κλασικής, Δυτικοευρωπαϊκής μουσικής αντιστοιχούν οι κωδικοί 101-121, στο είδος της Τζαζ και Δημοφιλούς μουσικής οι κωδικοί 201-214 και στο είδος Λαϊκής - Παραδοσιακής μουσικής και Βυζαντινής Ψαλτικής οι κωδικοί 301-328).</w:t>
      </w:r>
    </w:p>
    <w:tbl>
      <w:tblPr>
        <w:tblW w:w="10854" w:type="dxa"/>
        <w:jc w:val="center"/>
        <w:tblLook w:val="04A0" w:firstRow="1" w:lastRow="0" w:firstColumn="1" w:lastColumn="0" w:noHBand="0" w:noVBand="1"/>
      </w:tblPr>
      <w:tblGrid>
        <w:gridCol w:w="1980"/>
        <w:gridCol w:w="856"/>
        <w:gridCol w:w="8307"/>
      </w:tblGrid>
      <w:tr w:rsidR="00C82B37" w:rsidRPr="00C82B37" w:rsidTr="00C82B37">
        <w:trPr>
          <w:trHeight w:val="1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ΕΙΔΟΣ ΜΟΥΣΙΚΗΣ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ΚΩΔΙΚΟΣ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ΟΡΓΑΝΟ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ΚΛΑΣΙΚΗ, ΔΥΤΙΚΟΕΥΡΩΠΑΪΚΗ ΜΟΥΣΙΚΗ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101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ΑΚΟΡΝΤΕΟΝ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(ΚΛΑΣΙΚΗ, ΔΥΤΙΚΟΕΥΡΩΠΑΪΚΗ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102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ΑΡΠΑ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103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ΒΙΟΛΑ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104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ΒΙΟΛΙ 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(ΚΛΑΣΙΚΗ, ΔΥΤΙΚΟΕΥΡΩΠΑΪΚΗ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105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ΒΙΟΛΟΝΤΣΕΛΟ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106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ΚΙΘΑΡΑ 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(ΚΛΑΣΙΚΗ, ΔΥΤΙΚΟΕΥΡΩΠΑΪΚΗ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107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ΚΛΑΡΙΝΕΤΟ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(ΚΛΑΣΙΚΗ, ΔΥΤΙΚΟΕΥΡΩΠΑΪΚΗ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108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ΚΟΝΤΡΑΜΠΑΣΟ 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(ΚΛΑΣΙΚΗ, ΔΥΤΙΚΟΕΥΡΩΠΑΪΚΗ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109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bookmarkStart w:id="0" w:name="RANGE!C14"/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ΚΟΡΝΟ</w:t>
            </w:r>
            <w:bookmarkEnd w:id="0"/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110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ΚΡΟΥΣΤΑ 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(ΚΛΑΣΙΚΗ, ΔΥΤΙΚΟΕΥΡΩΠΑΪΚΗ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111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ΜΑΝΤΟΛΙΝΟ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112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ΜΟΝΩΔΙΑ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(ΦΩΝΗΤΙΚΗ ΤΕΧΝΗ / ΚΛΑΣΙΚΗ, ΔΥΤΙΚΟΕΥΡΩΠΑΪΚΗ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113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ΟΜΠΟΕ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114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ΠΙΑΝΟ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(ΚΛΑΣΙΚΗ, ΔΥΤΙΚΟΕΥΡΩΠΑΪΚΗ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115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ΣΑΞΟΦΩΝΟ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(ΚΛΑΣΙΚΗ, ΔΥΤΙΚΟΕΥΡΩΠΑΪΚΗ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116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ΤΟΥΜΠΑ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117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ΤΡΟΜΠΕΤΑ 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(ΚΛΑΣΙΚΗ, ΔΥΤΙΚΟΕΥΡΩΠΑΪΚΗ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118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ΤΡΟΜΠΟΝΙ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(ΚΛΑΣΙΚΗ, ΔΥΤΙΚΟΕΥΡΩΠΑΪΚΗ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119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ΦΑΓΚΟΤΟ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120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ΦΛΑΟΥΤΟ 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(ΚΛΑΣΙΚΗ, ΔΥΤΙΚΟΕΥΡΩΠΑΪΚΗ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121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ΦΛΑΟΥΤΟ ΜΕ ΡΑΜΦΟΣ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(ΚΛΑΣΙΚΗ, ΔΥΤΙΚΟΕΥΡΩΠΑΪΚΗ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</w:p>
        </w:tc>
        <w:tc>
          <w:tcPr>
            <w:tcW w:w="8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ΕΙΔΟΣ ΜΟΥΣΙΚΗΣ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ΚΩΔΙΚΟΣ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ΟΡΓΑΝΟ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ΤΖΑΖ &amp; ΔΗΜΟΦΙΛΗΣ ΜΟΥΣΙΚΗ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201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ΗΛΕΚΤΡΙΚΟ ΜΠΑΣΟ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202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ΚΙΘΑΡΑ ΑΚΟΥΣΤΙΚΗ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(ΤΖΑΖ &amp; ΔΗΜΟΦΙΛΗΣ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203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ΚΙΘΑΡΑ ΗΛΕΚΤΡΙΚΗ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(ΤΖΑΖ &amp; ΔΗΜΟΦΙΛΗΣ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204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ΚΙΘΑΡΑ ΚΛΑΣΙΚΗ 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(ΤΖΑΖ &amp; ΔΗΜΟΦΙΛΗΣ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205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ΚΛΑΡΙΝΕΤΟ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(ΤΖΑΖ &amp; ΔΗΜΟΦΙΛΗΣ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206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ΚΟΝΤΡΑΜΠΑΣΟ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(ΤΖΑΖ &amp; ΔΗΜΟΦΙΛΗΣ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207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3D641A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ΝΤΡΑΜΣ 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208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ΠΙΑΝΟ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(ΤΖΑΖ &amp; ΔΗΜΟΦΙΛΗΣ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209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ΑΛΛΟ ΠΛΗΚΤΡΟΦΟΡΟ ΟΡΓΑΝΟ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(ΤΖΑΖ &amp; ΔΗΜΟΦΙΛΗΣ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210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ΣΑΞΟΦΩΝΟ 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(ΟΛΑ ΤΑ ΕΙΔΗ / ΤΖΑΖ &amp; ΔΗΜΟΦΙΛΗΣ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211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ΤΡΟΜΠΕΤΑ 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(ΤΖΑΖ &amp; ΔΗΜΟΦΙΛΗΣ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212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ΤΡΟΜΠΟΝΙ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(ΤΖΑΖ &amp; ΔΗΜΟΦΙΛΗΣ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213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ΦΛΑΟΥΤΟ 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(ΤΖΑΖ &amp; ΔΗΜΟΦΙΛΗΣ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214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ΦΩΝΗ 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(ΤΖΑΖ &amp; ΔΗΜΟΦΙΛΗΣ ΜΟΥΣΙΚΗ)</w:t>
            </w:r>
          </w:p>
        </w:tc>
      </w:tr>
      <w:tr w:rsidR="00C82B37" w:rsidRPr="00C82B37" w:rsidTr="00C82B37">
        <w:trPr>
          <w:trHeight w:val="15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</w:p>
        </w:tc>
        <w:tc>
          <w:tcPr>
            <w:tcW w:w="8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el-GR"/>
              </w:rPr>
            </w:pP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ΕΙΔΟΣ ΜΟΥΣΙΚΗΣ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ΚΩΔΙΚΟΣ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ΟΡΓΑΝΟ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ΛΑΪΚΗ – ΠΑΡΑΔΟΣΙΑΚΗ ΜΟΥΣΙΚΗ ΚΑΙ ΒΥΖΑΝΤΙΝΗ ΨΑΛΤΙΚΗ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301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ΑΚΟΡΝΤΕΟΝ ΑΣΤΙΚΟ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(ΛΑΪΚΗ-ΠΑΡΑΔΟΣΙΑΚΗ ΜΟΥΣΙΚΗ &amp; ΒΥΖΑΝΤΙΝΗ ΨΑΛΤΙΚΗ)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302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ΑΚΟΡΝΤΕΟΝ ΛΑΪΚΟ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(ΛΑΪΚΗ-ΠΑΡΑΔΟΣΙΑΚΗ ΜΟΥΣΙΚΗ &amp; ΒΥΖΑΝΤΙΝΗ ΨΑΛΤΙΚΗ)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303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ΑΚΟΡΝΤΕΟΝ ΠΑΡΑΔΟΣΙΑΚΟ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(ΛΑΪΚΗ-ΠΑΡΑΔΟΣΙΑΚΗ ΜΟΥΣΙΚΗ &amp; ΒΥΖΑΝΤΙΝΗ ΨΑΛΤΙΚΗ)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304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ΒΙΟΛΙ ΠΑΡΑΔΟΣΙΑΚΟ 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(ΛΑΪΚΗ-ΠΑΡΑΔΟΣΙΑΚΗ ΜΟΥΣΙΚΗ &amp; ΒΥΖΑΝΤΙΝΗ ΨΑΛΤΙΚΗ)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305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ΒΥΖΑΝΤΙΝΗ ΨΑΛΤΙΚΗ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(ΦΩΝΗΤΙΚΗ ΤΕΧΝΗ / ΛΑΪΚΗ-ΠΑΡΑΔΟΣΙΑΚΗ ΜΟΥΣΙΚΗ &amp; ΒΥΖΑΝΤΙΝΗ ΨΑΛΤΙΚΗ)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306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ΓΚΑΪΝΤΑ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307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ΔΗΜΟΤΙΚΟ ΤΡΑΓΟΥΔΙ 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(ΦΩΝΗΤΙΚΗ ΤΕΧΝΗ / ΛΑΪΚΗ-ΠΑΡΑΔΟΣΙΑΚΗ ΜΟΥΣΙΚΗ &amp; ΒΥΖΑΝΤΙΝΗ ΨΑΛΤΙΚΗ)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308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ΖΟΥΡΝΑΣ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309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ΚΑΒΑΛΙ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310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ΚΑΝΟΝΑΚΙ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311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ΚΙΘΑΡΑ ΛΑΪΚΗ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(ΛΑΪΚΗ-ΠΑΡΑΔΟΣΙΑΚΗ ΜΟΥΣΙΚΗ &amp; ΒΥΖΑΝΤΙΝΗ ΨΑΛΤΙΚΗ)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312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ΚΛΑΡΙΝΟ ΠΑΡΑΔΟΣΙΑΚΟ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313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ΚΡΟΥΣΤΑ ΠΑΡΑΔΟΣΙΑΚΑ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(ΛΑΪΚΗ-ΠΑΡΑΔΟΣΙΑΚΗ ΜΟΥΣΙΚΗ &amp; ΒΥΖΑΝΤΙΝΗ ΨΑΛΤΙΚΗ)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314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ΛΑΟΥΤΟ ΠΑΡΑΔΟΣΙΑΚΟ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315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ΛΥΡΑ ΘΡΑΚΗΣ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316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ΛΥΡΑ ΚΡΗΤΗΣ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317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ΛΥΡΑ ΜΑΚΕΔΟΝΙΑΣ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318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ΛΥΡΑ ΠΟΝΤΟΥ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319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ΜΠΟΥΖΟΥΚΙ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320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ΝΕΫ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321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ΟΥΤΙ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322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ΠΟΛΙΤΙΚΗ ΛΥΡΑ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323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ΠΟΛΙΤΙΚΟ ΛΑΟΥΤΟ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324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ΣΑΝΤΟΥΡΙ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325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ΤΑΜΠΟΥΡΑΣ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326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ΤΡΟΜΠΕΤΑ ΠΑΡΑΔΟΣΙΑΚΗ 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(ΛΑΪΚΗ-ΠΑΡΑΔΟΣΙΑΚΗ ΜΟΥΣΙΚΗ &amp; ΒΥΖΑΝΤΙΝΗ ΨΑΛΤΙΚΗ)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327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ΤΣΑΜΠΟΥΝΑ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328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3D641A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ΦΛΟΓΕΡΑ ΠΑΡΑΔΟΣΙΑΚΗ </w:t>
            </w:r>
            <w:bookmarkStart w:id="1" w:name="_GoBack"/>
            <w:bookmarkEnd w:id="1"/>
          </w:p>
        </w:tc>
      </w:tr>
    </w:tbl>
    <w:p w:rsidR="00C82B37" w:rsidRDefault="00C82B37" w:rsidP="00C82B37"/>
    <w:sectPr w:rsidR="00C82B37" w:rsidSect="00C82B37">
      <w:type w:val="continuous"/>
      <w:pgSz w:w="11910" w:h="16840" w:code="9"/>
      <w:pgMar w:top="284" w:right="1020" w:bottom="280" w:left="10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37"/>
    <w:rsid w:val="00011EC0"/>
    <w:rsid w:val="0003760B"/>
    <w:rsid w:val="002173FD"/>
    <w:rsid w:val="003D641A"/>
    <w:rsid w:val="00536438"/>
    <w:rsid w:val="00AE4C43"/>
    <w:rsid w:val="00C33193"/>
    <w:rsid w:val="00C82B37"/>
    <w:rsid w:val="00E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567C"/>
  <w15:chartTrackingRefBased/>
  <w15:docId w15:val="{138BC981-3E38-4756-BE0F-07C80B3F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6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Ανδριάνη</dc:creator>
  <cp:keywords/>
  <dc:description/>
  <cp:lastModifiedBy>Ελένη Ανδριάνη</cp:lastModifiedBy>
  <cp:revision>5</cp:revision>
  <cp:lastPrinted>2023-11-23T10:00:00Z</cp:lastPrinted>
  <dcterms:created xsi:type="dcterms:W3CDTF">2023-11-07T10:04:00Z</dcterms:created>
  <dcterms:modified xsi:type="dcterms:W3CDTF">2023-11-23T10:05:00Z</dcterms:modified>
</cp:coreProperties>
</file>